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4CD7D5D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A8560A5" w14:textId="77777777" w:rsidR="00CE40D6" w:rsidRDefault="00CE40D6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732EAD91" w14:textId="77777777" w:rsidR="00710C92" w:rsidRDefault="00710C92" w:rsidP="00710C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 Valtellina Alto Lario</w:t>
      </w:r>
    </w:p>
    <w:p w14:paraId="60C59B12" w14:textId="77777777" w:rsidR="00710C92" w:rsidRDefault="00710C92" w:rsidP="00710C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12AFE">
        <w:rPr>
          <w:rFonts w:ascii="Cambria" w:hAnsi="Cambria" w:cs="Cambria"/>
          <w:color w:val="000000"/>
          <w:sz w:val="23"/>
          <w:szCs w:val="23"/>
        </w:rPr>
        <w:t>cure.primarie@pec.asst-val.it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69050DB4" w14:textId="77777777" w:rsidR="002316E6" w:rsidRDefault="002316E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9DE43FF" w14:textId="6EE36779" w:rsidR="00CE40D6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</w:t>
      </w:r>
      <w:r w:rsidR="002316E6">
        <w:rPr>
          <w:rFonts w:ascii="Cambria" w:hAnsi="Cambria" w:cs="Cambria"/>
          <w:color w:val="000000"/>
          <w:sz w:val="23"/>
          <w:szCs w:val="23"/>
        </w:rPr>
        <w:t xml:space="preserve">pediatra di libera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avere la certificazione ENPAM relativa al possesso dei requisiti per l’Anticipo di Prestazione Previdenziale, come da provvedimento prot. n.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. del……/……/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essere disponibile alla riduzione dell’attività convenzionale in misura pari al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733933FC" w14:textId="77777777" w:rsidR="00CE40D6" w:rsidRPr="00E926D8" w:rsidRDefault="00CE40D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A9152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63A0E025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266197">
        <w:rPr>
          <w:rFonts w:ascii="Cambria" w:hAnsi="Cambria" w:cs="Cambria"/>
          <w:color w:val="000000"/>
          <w:sz w:val="23"/>
          <w:szCs w:val="23"/>
        </w:rPr>
        <w:t>/</w:t>
      </w:r>
      <w:proofErr w:type="gramStart"/>
      <w:r w:rsidR="00266197">
        <w:rPr>
          <w:rFonts w:ascii="Cambria" w:hAnsi="Cambria" w:cs="Cambria"/>
          <w:color w:val="000000"/>
          <w:sz w:val="23"/>
          <w:szCs w:val="23"/>
        </w:rPr>
        <w:t xml:space="preserve">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’ “Elenco APP dei </w:t>
      </w:r>
      <w:r w:rsidR="002316E6">
        <w:rPr>
          <w:rFonts w:ascii="Cambria" w:hAnsi="Cambria" w:cs="Cambria"/>
          <w:color w:val="000000"/>
          <w:sz w:val="23"/>
          <w:szCs w:val="23"/>
        </w:rPr>
        <w:t>pediatri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titolari”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3D4C83D" w14:textId="77777777" w:rsidR="00CE40D6" w:rsidRDefault="00CE40D6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7A14D646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0A69BE"/>
    <w:rsid w:val="001B52CA"/>
    <w:rsid w:val="002316E6"/>
    <w:rsid w:val="00266197"/>
    <w:rsid w:val="005C1574"/>
    <w:rsid w:val="005D03EB"/>
    <w:rsid w:val="005F5312"/>
    <w:rsid w:val="00662F3B"/>
    <w:rsid w:val="00710C92"/>
    <w:rsid w:val="0073054A"/>
    <w:rsid w:val="00774E96"/>
    <w:rsid w:val="007B6DAF"/>
    <w:rsid w:val="009572D0"/>
    <w:rsid w:val="009C7919"/>
    <w:rsid w:val="00B1262C"/>
    <w:rsid w:val="00B75FF8"/>
    <w:rsid w:val="00C56463"/>
    <w:rsid w:val="00CE40D6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Silvia Fasani</cp:lastModifiedBy>
  <cp:revision>2</cp:revision>
  <cp:lastPrinted>2023-10-26T12:30:00Z</cp:lastPrinted>
  <dcterms:created xsi:type="dcterms:W3CDTF">2024-04-11T09:08:00Z</dcterms:created>
  <dcterms:modified xsi:type="dcterms:W3CDTF">2024-04-11T09:08:00Z</dcterms:modified>
</cp:coreProperties>
</file>